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31C" w:rsidRDefault="0016431C" w:rsidP="001643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OK.0002.2.3.2015</w:t>
      </w:r>
    </w:p>
    <w:p w:rsidR="0016431C" w:rsidRPr="00BC7FE2" w:rsidRDefault="0016431C" w:rsidP="001643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Protokół nr VI/15</w:t>
      </w:r>
      <w:r w:rsidRPr="00BC7F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C7FE2">
        <w:rPr>
          <w:rFonts w:ascii="Times New Roman" w:hAnsi="Times New Roman" w:cs="Times New Roman"/>
          <w:b/>
          <w:sz w:val="24"/>
          <w:szCs w:val="24"/>
        </w:rPr>
        <w:br/>
        <w:t>sesji Rady Miejskiej w Miłosławiu,</w:t>
      </w:r>
    </w:p>
    <w:p w:rsidR="0016431C" w:rsidRPr="00BC7FE2" w:rsidRDefault="0016431C" w:rsidP="001643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FE2">
        <w:rPr>
          <w:rFonts w:ascii="Times New Roman" w:hAnsi="Times New Roman" w:cs="Times New Roman"/>
          <w:b/>
          <w:sz w:val="24"/>
          <w:szCs w:val="24"/>
        </w:rPr>
        <w:t>która odbyła się</w:t>
      </w:r>
      <w:r>
        <w:rPr>
          <w:rFonts w:ascii="Times New Roman" w:hAnsi="Times New Roman" w:cs="Times New Roman"/>
          <w:b/>
          <w:sz w:val="24"/>
          <w:szCs w:val="24"/>
        </w:rPr>
        <w:t xml:space="preserve"> 27 kwietnia</w:t>
      </w:r>
      <w:r w:rsidRPr="00BC7FE2">
        <w:rPr>
          <w:rFonts w:ascii="Times New Roman" w:hAnsi="Times New Roman" w:cs="Times New Roman"/>
          <w:b/>
          <w:sz w:val="24"/>
          <w:szCs w:val="24"/>
        </w:rPr>
        <w:t xml:space="preserve"> 20</w:t>
      </w:r>
      <w:r>
        <w:rPr>
          <w:rFonts w:ascii="Times New Roman" w:hAnsi="Times New Roman" w:cs="Times New Roman"/>
          <w:b/>
          <w:sz w:val="24"/>
          <w:szCs w:val="24"/>
        </w:rPr>
        <w:t>15</w:t>
      </w:r>
      <w:r w:rsidRPr="00BC7FE2">
        <w:rPr>
          <w:rFonts w:ascii="Times New Roman" w:hAnsi="Times New Roman" w:cs="Times New Roman"/>
          <w:b/>
          <w:sz w:val="24"/>
          <w:szCs w:val="24"/>
        </w:rPr>
        <w:t xml:space="preserve"> r. </w:t>
      </w:r>
      <w:r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BC7FE2">
        <w:rPr>
          <w:rFonts w:ascii="Times New Roman" w:hAnsi="Times New Roman" w:cs="Times New Roman"/>
          <w:b/>
          <w:sz w:val="24"/>
          <w:szCs w:val="24"/>
        </w:rPr>
        <w:t>godz. o</w:t>
      </w:r>
      <w:r>
        <w:rPr>
          <w:rFonts w:ascii="Times New Roman" w:hAnsi="Times New Roman" w:cs="Times New Roman"/>
          <w:b/>
          <w:sz w:val="24"/>
          <w:szCs w:val="24"/>
        </w:rPr>
        <w:t>d</w:t>
      </w:r>
      <w:r w:rsidRPr="00BC7FE2">
        <w:rPr>
          <w:rFonts w:ascii="Times New Roman" w:hAnsi="Times New Roman" w:cs="Times New Roman"/>
          <w:b/>
          <w:sz w:val="24"/>
          <w:szCs w:val="24"/>
        </w:rPr>
        <w:t xml:space="preserve"> 16.00</w:t>
      </w:r>
      <w:r>
        <w:rPr>
          <w:rFonts w:ascii="Times New Roman" w:hAnsi="Times New Roman" w:cs="Times New Roman"/>
          <w:b/>
          <w:sz w:val="24"/>
          <w:szCs w:val="24"/>
        </w:rPr>
        <w:t xml:space="preserve"> do 18.10</w:t>
      </w:r>
    </w:p>
    <w:p w:rsidR="0016431C" w:rsidRPr="00BC7FE2" w:rsidRDefault="0016431C" w:rsidP="001643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C7FE2">
        <w:rPr>
          <w:rFonts w:ascii="Times New Roman" w:hAnsi="Times New Roman" w:cs="Times New Roman"/>
          <w:b/>
          <w:sz w:val="24"/>
          <w:szCs w:val="24"/>
        </w:rPr>
        <w:t xml:space="preserve">w </w:t>
      </w:r>
      <w:r>
        <w:rPr>
          <w:rFonts w:ascii="Times New Roman" w:hAnsi="Times New Roman" w:cs="Times New Roman"/>
          <w:b/>
          <w:sz w:val="24"/>
          <w:szCs w:val="24"/>
        </w:rPr>
        <w:t>sali sesyjnej Urzędu Gminy</w:t>
      </w:r>
      <w:r w:rsidRPr="00BC7FE2">
        <w:rPr>
          <w:rFonts w:ascii="Times New Roman" w:hAnsi="Times New Roman" w:cs="Times New Roman"/>
          <w:b/>
          <w:sz w:val="24"/>
          <w:szCs w:val="24"/>
        </w:rPr>
        <w:t xml:space="preserve"> w Miłosławiu</w:t>
      </w:r>
    </w:p>
    <w:p w:rsidR="0016431C" w:rsidRPr="00BC7FE2" w:rsidRDefault="0016431C" w:rsidP="001643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6431C" w:rsidRPr="00BC7FE2" w:rsidRDefault="0016431C" w:rsidP="001643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7FE2">
        <w:rPr>
          <w:rFonts w:ascii="Times New Roman" w:hAnsi="Times New Roman" w:cs="Times New Roman"/>
          <w:b/>
          <w:sz w:val="24"/>
          <w:szCs w:val="24"/>
        </w:rPr>
        <w:t>Ad 1</w:t>
      </w:r>
    </w:p>
    <w:p w:rsidR="0016431C" w:rsidRPr="00BA5692" w:rsidRDefault="0016431C" w:rsidP="0016431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5692">
        <w:rPr>
          <w:rFonts w:ascii="Times New Roman" w:hAnsi="Times New Roman" w:cs="Times New Roman"/>
          <w:sz w:val="24"/>
          <w:szCs w:val="24"/>
        </w:rPr>
        <w:t xml:space="preserve">Przewodniczący Rady Miejskiej w Miłosławiu – pan </w:t>
      </w:r>
      <w:r>
        <w:rPr>
          <w:rFonts w:ascii="Times New Roman" w:hAnsi="Times New Roman" w:cs="Times New Roman"/>
          <w:sz w:val="24"/>
          <w:szCs w:val="24"/>
        </w:rPr>
        <w:t>Hubert Gruszczyński</w:t>
      </w:r>
      <w:r w:rsidRPr="00BA569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BA5692">
        <w:rPr>
          <w:rFonts w:ascii="Times New Roman" w:hAnsi="Times New Roman" w:cs="Times New Roman"/>
          <w:sz w:val="24"/>
          <w:szCs w:val="24"/>
        </w:rPr>
        <w:t xml:space="preserve"> otworzył</w:t>
      </w:r>
      <w:r>
        <w:rPr>
          <w:rFonts w:ascii="Times New Roman" w:hAnsi="Times New Roman" w:cs="Times New Roman"/>
          <w:sz w:val="24"/>
          <w:szCs w:val="24"/>
        </w:rPr>
        <w:t xml:space="preserve"> V</w:t>
      </w:r>
      <w:r w:rsidR="00481AA0">
        <w:rPr>
          <w:rFonts w:ascii="Times New Roman" w:hAnsi="Times New Roman" w:cs="Times New Roman"/>
          <w:sz w:val="24"/>
          <w:szCs w:val="24"/>
        </w:rPr>
        <w:t>I</w:t>
      </w:r>
      <w:r w:rsidRPr="00BA5692">
        <w:rPr>
          <w:rFonts w:ascii="Times New Roman" w:hAnsi="Times New Roman" w:cs="Times New Roman"/>
          <w:sz w:val="24"/>
          <w:szCs w:val="24"/>
        </w:rPr>
        <w:t xml:space="preserve"> sesję Rady Miejskiej w Miłosławiu, witając zebranych radnych oraz sołtysów, podpisanych na liście obecności załączonej pod nr 1 do protokołu, </w:t>
      </w:r>
      <w:r>
        <w:rPr>
          <w:rFonts w:ascii="Times New Roman" w:hAnsi="Times New Roman" w:cs="Times New Roman"/>
          <w:sz w:val="24"/>
          <w:szCs w:val="24"/>
        </w:rPr>
        <w:t xml:space="preserve">pana Burmistrza Zbigniewa Skikiewicza, Zastępcę Burmistrza - pana </w:t>
      </w:r>
      <w:r w:rsidRPr="00BA5692">
        <w:rPr>
          <w:rFonts w:ascii="Times New Roman" w:hAnsi="Times New Roman" w:cs="Times New Roman"/>
          <w:sz w:val="24"/>
          <w:szCs w:val="24"/>
        </w:rPr>
        <w:t xml:space="preserve">Błażeja Perę, </w:t>
      </w:r>
      <w:r>
        <w:rPr>
          <w:rFonts w:ascii="Times New Roman" w:hAnsi="Times New Roman" w:cs="Times New Roman"/>
          <w:sz w:val="24"/>
          <w:szCs w:val="24"/>
        </w:rPr>
        <w:t xml:space="preserve">pana Skarbnika – Henryka </w:t>
      </w:r>
      <w:r w:rsidRPr="00CF2D47">
        <w:rPr>
          <w:rFonts w:ascii="Times New Roman" w:hAnsi="Times New Roman" w:cs="Times New Roman"/>
          <w:sz w:val="24"/>
          <w:szCs w:val="24"/>
        </w:rPr>
        <w:t xml:space="preserve">Przykłotę, </w:t>
      </w:r>
      <w:r>
        <w:rPr>
          <w:rFonts w:ascii="Times New Roman" w:hAnsi="Times New Roman" w:cs="Times New Roman"/>
          <w:sz w:val="24"/>
          <w:szCs w:val="24"/>
        </w:rPr>
        <w:t>dyrektorów szkół</w:t>
      </w:r>
      <w:r w:rsidRPr="00CF2D47">
        <w:rPr>
          <w:rFonts w:ascii="Times New Roman" w:hAnsi="Times New Roman" w:cs="Times New Roman"/>
          <w:sz w:val="24"/>
          <w:szCs w:val="24"/>
        </w:rPr>
        <w:t xml:space="preserve"> i przedszkoli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F2D47">
        <w:rPr>
          <w:rFonts w:ascii="Times New Roman" w:hAnsi="Times New Roman" w:cs="Times New Roman"/>
          <w:sz w:val="24"/>
          <w:szCs w:val="24"/>
        </w:rPr>
        <w:t xml:space="preserve"> kierowników jednostek organizacyjnych, pracowników Urzędu Gminy, miesz</w:t>
      </w:r>
      <w:r>
        <w:rPr>
          <w:rFonts w:ascii="Times New Roman" w:hAnsi="Times New Roman" w:cs="Times New Roman"/>
          <w:sz w:val="24"/>
          <w:szCs w:val="24"/>
        </w:rPr>
        <w:t>kańców uczestniczących w sesji</w:t>
      </w:r>
      <w:r w:rsidR="002A597F">
        <w:rPr>
          <w:rFonts w:ascii="Times New Roman" w:hAnsi="Times New Roman" w:cs="Times New Roman"/>
          <w:sz w:val="24"/>
          <w:szCs w:val="24"/>
        </w:rPr>
        <w:t>, przedstawiciela prasy.</w:t>
      </w:r>
    </w:p>
    <w:p w:rsidR="0016431C" w:rsidRPr="00BC7FE2" w:rsidRDefault="0016431C" w:rsidP="0016431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dalszej kolejności</w:t>
      </w:r>
      <w:r w:rsidRPr="00BC7F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pan Przewodniczący </w:t>
      </w:r>
      <w:r w:rsidRPr="00BC7FE2">
        <w:rPr>
          <w:rFonts w:ascii="Times New Roman" w:hAnsi="Times New Roman" w:cs="Times New Roman"/>
          <w:sz w:val="24"/>
          <w:szCs w:val="24"/>
        </w:rPr>
        <w:t>stwierdził, że w sesji uczestniczy 1</w:t>
      </w:r>
      <w:r>
        <w:rPr>
          <w:rFonts w:ascii="Times New Roman" w:hAnsi="Times New Roman" w:cs="Times New Roman"/>
          <w:sz w:val="24"/>
          <w:szCs w:val="24"/>
        </w:rPr>
        <w:t>5 </w:t>
      </w:r>
      <w:r w:rsidRPr="00BC7FE2">
        <w:rPr>
          <w:rFonts w:ascii="Times New Roman" w:hAnsi="Times New Roman" w:cs="Times New Roman"/>
          <w:sz w:val="24"/>
          <w:szCs w:val="24"/>
        </w:rPr>
        <w:t>radnych, co stanowi quorum zapewniające prawomocność obrad.</w:t>
      </w:r>
    </w:p>
    <w:p w:rsidR="0016431C" w:rsidRDefault="0016431C" w:rsidP="0016431C">
      <w:pPr>
        <w:spacing w:after="0" w:line="240" w:lineRule="auto"/>
        <w:jc w:val="both"/>
      </w:pPr>
    </w:p>
    <w:p w:rsidR="0016431C" w:rsidRPr="006D31BE" w:rsidRDefault="0016431C" w:rsidP="0016431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D31BE">
        <w:rPr>
          <w:rFonts w:ascii="Times New Roman" w:hAnsi="Times New Roman" w:cs="Times New Roman"/>
          <w:b/>
          <w:sz w:val="24"/>
          <w:szCs w:val="24"/>
        </w:rPr>
        <w:t>Ad 2</w:t>
      </w:r>
    </w:p>
    <w:p w:rsidR="0016431C" w:rsidRPr="00345CC0" w:rsidRDefault="0016431C" w:rsidP="008D00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45CC0">
        <w:rPr>
          <w:rFonts w:ascii="Times New Roman" w:hAnsi="Times New Roman" w:cs="Times New Roman"/>
          <w:sz w:val="24"/>
          <w:szCs w:val="24"/>
        </w:rPr>
        <w:tab/>
        <w:t>Pan H. Gruszczyńsk</w:t>
      </w:r>
      <w:r>
        <w:rPr>
          <w:rFonts w:ascii="Times New Roman" w:hAnsi="Times New Roman" w:cs="Times New Roman"/>
          <w:sz w:val="24"/>
          <w:szCs w:val="24"/>
        </w:rPr>
        <w:t>i zaprezentował porządek obrad VI</w:t>
      </w:r>
      <w:r w:rsidRPr="00345CC0">
        <w:rPr>
          <w:rFonts w:ascii="Times New Roman" w:hAnsi="Times New Roman" w:cs="Times New Roman"/>
          <w:sz w:val="24"/>
          <w:szCs w:val="24"/>
        </w:rPr>
        <w:t xml:space="preserve"> sesji Rady Miejskiej</w:t>
      </w:r>
      <w:r w:rsidRPr="00345CC0">
        <w:rPr>
          <w:rFonts w:ascii="Times New Roman" w:hAnsi="Times New Roman" w:cs="Times New Roman"/>
          <w:sz w:val="24"/>
          <w:szCs w:val="24"/>
        </w:rPr>
        <w:br/>
        <w:t>w Miłosławiu, który przedstawiał się następująco:</w:t>
      </w:r>
    </w:p>
    <w:p w:rsidR="0016431C" w:rsidRPr="00A44541" w:rsidRDefault="0016431C" w:rsidP="008D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1. Otwarcie sesji, stwierdzenie quorum.</w:t>
      </w:r>
    </w:p>
    <w:p w:rsidR="0016431C" w:rsidRPr="00A44541" w:rsidRDefault="0016431C" w:rsidP="008D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2. Przedstawienie porządku obrad.</w:t>
      </w:r>
    </w:p>
    <w:p w:rsidR="0016431C" w:rsidRPr="00A44541" w:rsidRDefault="0016431C" w:rsidP="008D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3. Zatwierdzenie protokołu poprzedniej sesji.</w:t>
      </w:r>
    </w:p>
    <w:p w:rsidR="0016431C" w:rsidRPr="00A44541" w:rsidRDefault="0016431C" w:rsidP="008D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4. Informacja Przewodniczącego Rady o działalności Rady w okresie międzysesyjnym.</w:t>
      </w:r>
    </w:p>
    <w:p w:rsidR="0016431C" w:rsidRDefault="0016431C" w:rsidP="008D0072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5. Sprawozdanie Burmistrza z działalności w okresie międzysesyjnym, zwłaszcza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z wykonania uchwał Rady Miejskiej, oraz odpowiedzi na 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ytania zgłoszone na poprzedniej 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sesji.</w:t>
      </w:r>
    </w:p>
    <w:p w:rsidR="0016431C" w:rsidRPr="00D2684D" w:rsidRDefault="0016431C" w:rsidP="008D0072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 Ocena zasobów pomocy społecznej na rok 2014. </w:t>
      </w:r>
    </w:p>
    <w:p w:rsidR="0016431C" w:rsidRPr="008A7858" w:rsidRDefault="0016431C" w:rsidP="008D0072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Pr="008A7858">
        <w:rPr>
          <w:rFonts w:ascii="Times New Roman" w:hAnsi="Times New Roman" w:cs="Times New Roman"/>
          <w:sz w:val="24"/>
          <w:szCs w:val="24"/>
        </w:rPr>
        <w:t xml:space="preserve">. Sprawozdanie z działalności </w:t>
      </w:r>
      <w:r>
        <w:rPr>
          <w:rFonts w:ascii="Times New Roman" w:hAnsi="Times New Roman" w:cs="Times New Roman"/>
          <w:sz w:val="24"/>
          <w:szCs w:val="24"/>
        </w:rPr>
        <w:t>Ośrodka Pomocy Społecznej w Miłosławiu w 2014 roku.</w:t>
      </w:r>
    </w:p>
    <w:p w:rsidR="0016431C" w:rsidRPr="008A7858" w:rsidRDefault="0016431C" w:rsidP="008D0072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A7858">
        <w:rPr>
          <w:rFonts w:ascii="Times New Roman" w:hAnsi="Times New Roman" w:cs="Times New Roman"/>
          <w:sz w:val="24"/>
          <w:szCs w:val="24"/>
        </w:rPr>
        <w:t xml:space="preserve">. Sprawozdanie z działalności </w:t>
      </w:r>
      <w:r>
        <w:rPr>
          <w:rFonts w:ascii="Times New Roman" w:hAnsi="Times New Roman" w:cs="Times New Roman"/>
          <w:sz w:val="24"/>
          <w:szCs w:val="24"/>
        </w:rPr>
        <w:t xml:space="preserve">Warsztatu Terapii Zajęciowej w Czeszewie </w:t>
      </w:r>
      <w:r w:rsidRPr="008A7858">
        <w:rPr>
          <w:rFonts w:ascii="Times New Roman" w:hAnsi="Times New Roman" w:cs="Times New Roman"/>
          <w:sz w:val="24"/>
          <w:szCs w:val="24"/>
        </w:rPr>
        <w:t xml:space="preserve">w 2014 r. </w:t>
      </w:r>
    </w:p>
    <w:p w:rsidR="0016431C" w:rsidRPr="008A7858" w:rsidRDefault="0016431C" w:rsidP="008D0072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</w:t>
      </w:r>
      <w:r w:rsidRPr="008A7858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8A7858">
        <w:rPr>
          <w:rFonts w:ascii="Times New Roman" w:hAnsi="Times New Roman" w:cs="Times New Roman"/>
          <w:sz w:val="24"/>
          <w:szCs w:val="24"/>
        </w:rPr>
        <w:t xml:space="preserve">prawozdanie z działalności </w:t>
      </w:r>
      <w:r>
        <w:rPr>
          <w:rFonts w:ascii="Times New Roman" w:hAnsi="Times New Roman" w:cs="Times New Roman"/>
          <w:sz w:val="24"/>
          <w:szCs w:val="24"/>
        </w:rPr>
        <w:t>Miłosławskiego Centrum Kultury w Miłosławiu z</w:t>
      </w:r>
      <w:r w:rsidRPr="008A7858">
        <w:rPr>
          <w:rFonts w:ascii="Times New Roman" w:hAnsi="Times New Roman" w:cs="Times New Roman"/>
          <w:sz w:val="24"/>
          <w:szCs w:val="24"/>
        </w:rPr>
        <w:t>a 2014 rok.</w:t>
      </w:r>
    </w:p>
    <w:p w:rsidR="0016431C" w:rsidRPr="008A7858" w:rsidRDefault="0016431C" w:rsidP="008D0072">
      <w:p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 Sprawozdanie z działalności Gminnej Komisji Profilaktyki i Rozwiązywania Problemów Alkoholowych w 2014 roku</w:t>
      </w:r>
      <w:r w:rsidRPr="008A7858">
        <w:rPr>
          <w:rFonts w:ascii="Times New Roman" w:hAnsi="Times New Roman" w:cs="Times New Roman"/>
          <w:sz w:val="24"/>
          <w:szCs w:val="24"/>
        </w:rPr>
        <w:t>.</w:t>
      </w:r>
    </w:p>
    <w:p w:rsidR="0016431C" w:rsidRPr="00DC0B0B" w:rsidRDefault="0016431C" w:rsidP="008D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Rozpatrzenie projektów uchwał lub zajęcie stanowiska w sprawach:</w:t>
      </w:r>
    </w:p>
    <w:p w:rsidR="0016431C" w:rsidRDefault="0016431C" w:rsidP="008D0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wyrażenia woli kontynuacji członkowstwa Gminy Miłosław w Stowarzyszeniu Lokalna Grupa Działania „Z NAMI WARTO” z siedzibą w Kołaczkowie;</w:t>
      </w:r>
    </w:p>
    <w:p w:rsidR="0016431C" w:rsidRPr="00864DA4" w:rsidRDefault="0016431C" w:rsidP="008D0072">
      <w:pPr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b) zatwierdzenia taryf za zbiorowe zaopatrzenie w wodę i zbiorowe odprowadzanie ścieków na terenie gminy Miłosław na okres od 1.07.2015 r. do 30.06.2016 r.; </w:t>
      </w:r>
    </w:p>
    <w:p w:rsidR="0016431C" w:rsidRPr="00864DA4" w:rsidRDefault="0016431C" w:rsidP="008D0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Pr="00864DA4">
        <w:rPr>
          <w:rFonts w:ascii="Times New Roman" w:hAnsi="Times New Roman" w:cs="Times New Roman"/>
          <w:sz w:val="24"/>
          <w:szCs w:val="24"/>
        </w:rPr>
        <w:t xml:space="preserve">) </w:t>
      </w:r>
      <w:r w:rsidRPr="00864DA4">
        <w:rPr>
          <w:rFonts w:ascii="Times New Roman" w:hAnsi="Times New Roman" w:cs="Times New Roman"/>
          <w:bCs/>
          <w:sz w:val="24"/>
          <w:szCs w:val="24"/>
        </w:rPr>
        <w:t>zmian w Wieloletniej Prognozie Finansowej Gminy Miłosław na lata 2015 – 2027;</w:t>
      </w:r>
    </w:p>
    <w:p w:rsidR="0016431C" w:rsidRDefault="0016431C" w:rsidP="008D007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Pr="00864DA4">
        <w:rPr>
          <w:rFonts w:ascii="Times New Roman" w:hAnsi="Times New Roman" w:cs="Times New Roman"/>
          <w:sz w:val="24"/>
          <w:szCs w:val="24"/>
        </w:rPr>
        <w:t>) zmian w budżecie gminy Miłosław na 2015 rok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16431C" w:rsidRPr="00864DA4" w:rsidRDefault="0016431C" w:rsidP="008D00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Pr="00864DA4">
        <w:rPr>
          <w:rFonts w:ascii="Times New Roman" w:hAnsi="Times New Roman" w:cs="Times New Roman"/>
          <w:sz w:val="24"/>
          <w:szCs w:val="24"/>
        </w:rPr>
        <w:t>. Pytania, interpelacje i wnioski radnych.</w:t>
      </w:r>
    </w:p>
    <w:p w:rsidR="0016431C" w:rsidRPr="00A44541" w:rsidRDefault="0016431C" w:rsidP="008D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13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Wolne głosy i informacje.</w:t>
      </w:r>
    </w:p>
    <w:p w:rsidR="0016431C" w:rsidRPr="00864DA4" w:rsidRDefault="0016431C" w:rsidP="008D007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A44541">
        <w:rPr>
          <w:rFonts w:ascii="Times New Roman" w:eastAsia="Times New Roman" w:hAnsi="Times New Roman" w:cs="Times New Roman"/>
          <w:sz w:val="24"/>
          <w:szCs w:val="24"/>
          <w:lang w:eastAsia="pl-PL"/>
        </w:rPr>
        <w:t>. Zamknięcie sesji.</w:t>
      </w:r>
    </w:p>
    <w:p w:rsidR="00B813DA" w:rsidRDefault="0016431C" w:rsidP="008D007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6431C">
        <w:rPr>
          <w:rFonts w:ascii="Times New Roman" w:hAnsi="Times New Roman" w:cs="Times New Roman"/>
          <w:sz w:val="24"/>
          <w:szCs w:val="24"/>
        </w:rPr>
        <w:tab/>
        <w:t xml:space="preserve">Rada nie wniosła uwag do przedstawionego porządku obrad. </w:t>
      </w:r>
    </w:p>
    <w:p w:rsidR="0016431C" w:rsidRDefault="0016431C" w:rsidP="0016431C">
      <w:pPr>
        <w:pStyle w:val="NormalnyWeb"/>
        <w:spacing w:before="0" w:beforeAutospacing="0" w:after="0"/>
        <w:jc w:val="both"/>
      </w:pPr>
      <w:r w:rsidRPr="006539F3">
        <w:rPr>
          <w:b/>
        </w:rPr>
        <w:t>Ad 3</w:t>
      </w:r>
      <w:r w:rsidRPr="006539F3">
        <w:t xml:space="preserve"> </w:t>
      </w:r>
    </w:p>
    <w:p w:rsidR="0016431C" w:rsidRDefault="0016431C" w:rsidP="0016431C">
      <w:pPr>
        <w:pStyle w:val="NormalnyWeb"/>
        <w:spacing w:before="0" w:beforeAutospacing="0" w:after="0"/>
        <w:ind w:firstLine="708"/>
        <w:jc w:val="both"/>
      </w:pPr>
      <w:r>
        <w:t xml:space="preserve">Rada jednogłośnie (15 głosami „za”) przyjęła protokół poprzedniej sesji Rady Miejskiej nr V/15 z 16 marca 2015 roku, nie wnosząc uwag do jego treści.   </w:t>
      </w:r>
    </w:p>
    <w:p w:rsidR="0016431C" w:rsidRDefault="00CD192A" w:rsidP="00CD192A">
      <w:pPr>
        <w:pStyle w:val="NormalnyWeb"/>
        <w:tabs>
          <w:tab w:val="left" w:pos="2415"/>
        </w:tabs>
        <w:spacing w:before="0" w:beforeAutospacing="0" w:after="0"/>
        <w:jc w:val="both"/>
        <w:rPr>
          <w:b/>
          <w:bCs/>
        </w:rPr>
      </w:pPr>
      <w:r>
        <w:rPr>
          <w:b/>
          <w:bCs/>
        </w:rPr>
        <w:tab/>
      </w:r>
    </w:p>
    <w:p w:rsidR="0016431C" w:rsidRDefault="0016431C" w:rsidP="0016431C">
      <w:pPr>
        <w:pStyle w:val="NormalnyWeb"/>
        <w:spacing w:before="0" w:beforeAutospacing="0" w:after="0"/>
        <w:jc w:val="both"/>
      </w:pPr>
      <w:r>
        <w:rPr>
          <w:b/>
          <w:bCs/>
        </w:rPr>
        <w:t>Ad 4</w:t>
      </w:r>
    </w:p>
    <w:p w:rsidR="0016431C" w:rsidRDefault="0016431C" w:rsidP="0016431C">
      <w:pPr>
        <w:pStyle w:val="NormalnyWeb"/>
        <w:spacing w:before="0" w:beforeAutospacing="0" w:after="0"/>
        <w:ind w:firstLine="708"/>
        <w:jc w:val="both"/>
      </w:pPr>
      <w:r w:rsidRPr="000E15AD">
        <w:t xml:space="preserve">Pan </w:t>
      </w:r>
      <w:r>
        <w:t>Przewodniczący H. Gruszczyński</w:t>
      </w:r>
      <w:r w:rsidRPr="000E15AD">
        <w:t xml:space="preserve"> przedstawił zebranym informację z działalności Rady w okresie międzysesyjnym, która stanowi załącznik nr 2 do protokołu.</w:t>
      </w:r>
    </w:p>
    <w:p w:rsidR="0016431C" w:rsidRDefault="0016431C" w:rsidP="0016431C">
      <w:pPr>
        <w:pStyle w:val="NormalnyWeb"/>
        <w:spacing w:before="0" w:beforeAutospacing="0" w:after="0"/>
        <w:ind w:firstLine="708"/>
        <w:jc w:val="both"/>
      </w:pPr>
    </w:p>
    <w:p w:rsidR="0016431C" w:rsidRDefault="0016431C" w:rsidP="0016431C">
      <w:pPr>
        <w:pStyle w:val="NormalnyWeb"/>
        <w:spacing w:before="0" w:beforeAutospacing="0" w:after="0"/>
        <w:jc w:val="both"/>
      </w:pPr>
      <w:r>
        <w:rPr>
          <w:b/>
          <w:bCs/>
        </w:rPr>
        <w:t>Ad 5</w:t>
      </w:r>
    </w:p>
    <w:p w:rsidR="0016431C" w:rsidRDefault="0016431C" w:rsidP="0016431C">
      <w:pPr>
        <w:pStyle w:val="NormalnyWeb"/>
        <w:spacing w:before="0" w:beforeAutospacing="0" w:after="0"/>
        <w:ind w:firstLine="708"/>
        <w:jc w:val="both"/>
      </w:pPr>
      <w:r w:rsidRPr="00DE76F6">
        <w:t xml:space="preserve">Pan </w:t>
      </w:r>
      <w:r>
        <w:t>Burmistrz Zbigniew Skikiewicz</w:t>
      </w:r>
      <w:r w:rsidRPr="00DE76F6">
        <w:t xml:space="preserve"> przedstawił zebranym spr</w:t>
      </w:r>
      <w:r>
        <w:t xml:space="preserve">awozdanie ze swej działalności </w:t>
      </w:r>
      <w:r w:rsidRPr="00DE76F6">
        <w:t xml:space="preserve">w okresie międzysesyjnym, które stanowi załącznik nr 3 do protokołu. </w:t>
      </w:r>
    </w:p>
    <w:p w:rsidR="0016431C" w:rsidRDefault="0016431C" w:rsidP="0016431C">
      <w:pPr>
        <w:pStyle w:val="NormalnyWeb"/>
        <w:spacing w:before="0" w:beforeAutospacing="0" w:after="0"/>
        <w:jc w:val="both"/>
      </w:pPr>
      <w:r>
        <w:tab/>
        <w:t>Pan Burmistrz wręczył zaświadczenia o wyborze nowo wybranym sołtysom. Zaświadczenia otrzymali: wybrany 26 marca 2015 r. sołtys Białego Piątkowa pan Czesław Lalka, wybrany 8 kwietnia 2015 r. sołtys Skotnik  – pan Rafał Sztuka, wybrana 9 kwietnia 2015 r. sołtys Biechowa – pani Halina Mazurkiewicz, wyb</w:t>
      </w:r>
      <w:r w:rsidR="008D0072">
        <w:t>rany 10 kwietnia 2015 r. sołtys</w:t>
      </w:r>
      <w:r>
        <w:t xml:space="preserve"> Bugaju – pan Stanisław Starański, wybrany 11 kwietnia 2015 r. sołtys Czeszewa – pan Zbigniew Piszczatowski, wybrana 13 kwietnia 2015 r. sołtysa Orzechowa – pani Małgorzata Bzowa, wybrana 14 kwietnia 2015 r. sołtys Lipia – pani Małgorzata Michałowska,  wybrany 15 kwietnia 2015 r. sołtys Rudek – pan Zbigniew Pietryga, wybrany 16 kwietnia 2015 r. sołtys Nowej Wsi Podgórnej – pan </w:t>
      </w:r>
      <w:r w:rsidR="00E54843">
        <w:t xml:space="preserve">Lech Stanisławski. Pan Burmistrz pogratulował sołtysom wyboru. Podziękował także </w:t>
      </w:r>
      <w:r w:rsidR="004657C3">
        <w:t>dotychczasowe</w:t>
      </w:r>
      <w:r w:rsidR="008D0072">
        <w:t>j pani sołtys Lipia – Danucie Hö</w:t>
      </w:r>
      <w:r w:rsidR="00E54843">
        <w:t xml:space="preserve">welhaus </w:t>
      </w:r>
      <w:r w:rsidR="004657C3">
        <w:t>za wszystkie dobre i złe sprawy życząc zdrowia i odpoczynku, a także wyraził nadzieje na dalsz</w:t>
      </w:r>
      <w:r w:rsidR="008D0072">
        <w:t>ą</w:t>
      </w:r>
      <w:r w:rsidR="004657C3">
        <w:t xml:space="preserve"> współpracę. </w:t>
      </w:r>
    </w:p>
    <w:p w:rsidR="004657C3" w:rsidRPr="00DE76F6" w:rsidRDefault="004657C3" w:rsidP="0016431C">
      <w:pPr>
        <w:pStyle w:val="NormalnyWeb"/>
        <w:spacing w:before="0" w:beforeAutospacing="0" w:after="0"/>
        <w:jc w:val="both"/>
      </w:pPr>
      <w:r>
        <w:tab/>
        <w:t>Pani D. Howelhaus powiedziała,</w:t>
      </w:r>
      <w:r w:rsidR="000231F5">
        <w:t xml:space="preserve"> </w:t>
      </w:r>
      <w:r>
        <w:t xml:space="preserve">że </w:t>
      </w:r>
      <w:r w:rsidR="008D0072">
        <w:t>coś</w:t>
      </w:r>
      <w:r w:rsidR="000231F5">
        <w:t xml:space="preserve"> w życiu się kończy, coś się zaczyna. Dodała, że jej praca jako radnej się</w:t>
      </w:r>
      <w:r w:rsidR="008D0072">
        <w:t xml:space="preserve"> skończyła – przez 12 lat była r</w:t>
      </w:r>
      <w:r w:rsidR="000231F5">
        <w:t xml:space="preserve">adną </w:t>
      </w:r>
      <w:r w:rsidR="008D0072">
        <w:t xml:space="preserve">- </w:t>
      </w:r>
      <w:r w:rsidR="000231F5">
        <w:t>teraz rola sołtysa</w:t>
      </w:r>
      <w:r w:rsidR="008D0072">
        <w:t xml:space="preserve"> się zakończyła</w:t>
      </w:r>
      <w:r w:rsidR="000231F5">
        <w:t xml:space="preserve">. Słowa podziękowania za bardzo dobrą współpracę skierowała do pana Burmistrza, Rady Miejskiej w Miłosławiu, pana Wiceburmistrza, pana Skarbnika, pracownikom Urzędu Gminy oraz sołtysów. </w:t>
      </w:r>
    </w:p>
    <w:p w:rsidR="005B4BAF" w:rsidRDefault="0016431C" w:rsidP="001F174C">
      <w:pPr>
        <w:pStyle w:val="NormalnyWeb"/>
        <w:spacing w:before="0" w:beforeAutospacing="0" w:after="0"/>
        <w:ind w:firstLine="708"/>
        <w:jc w:val="both"/>
      </w:pPr>
      <w:r w:rsidRPr="00DE76F6">
        <w:t xml:space="preserve">Następnie </w:t>
      </w:r>
      <w:r w:rsidR="008D0072">
        <w:t xml:space="preserve">pan Burmistrz Skikiewicz </w:t>
      </w:r>
      <w:r w:rsidRPr="00DE76F6">
        <w:t>przedstawił zebranym informację na temat realizacji uchwał Rady Miejskiej, która jest załączona pod nr 4 w protokole.</w:t>
      </w:r>
    </w:p>
    <w:p w:rsidR="001F174C" w:rsidRPr="001F174C" w:rsidRDefault="001F174C" w:rsidP="001F174C">
      <w:pPr>
        <w:pStyle w:val="NormalnyWeb"/>
        <w:spacing w:before="0" w:beforeAutospacing="0" w:after="0"/>
        <w:ind w:firstLine="708"/>
        <w:jc w:val="both"/>
      </w:pPr>
    </w:p>
    <w:p w:rsidR="00141C16" w:rsidRDefault="00141C16" w:rsidP="00E1662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Ad 6 </w:t>
      </w:r>
    </w:p>
    <w:p w:rsidR="00141C16" w:rsidRDefault="00141C16" w:rsidP="00885F0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E16620">
        <w:rPr>
          <w:rFonts w:ascii="Times New Roman" w:hAnsi="Times New Roman"/>
          <w:sz w:val="24"/>
          <w:szCs w:val="24"/>
        </w:rPr>
        <w:t>Pan Terasa</w:t>
      </w:r>
      <w:r>
        <w:rPr>
          <w:rFonts w:ascii="Times New Roman" w:hAnsi="Times New Roman"/>
          <w:sz w:val="24"/>
          <w:szCs w:val="24"/>
        </w:rPr>
        <w:t xml:space="preserve"> Zmuda </w:t>
      </w:r>
      <w:r w:rsidR="00885F0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Kierownik Ośrodka Pomocy Społecznej w Miłosławiu</w:t>
      </w:r>
      <w:r w:rsidR="00885F0D">
        <w:rPr>
          <w:rFonts w:ascii="Times New Roman" w:hAnsi="Times New Roman"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zapoznała zebranych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oceną zasobów pomocy społecznej na rok 2014. Ocena jest załączona pod nr 5 do protokołu. </w:t>
      </w:r>
    </w:p>
    <w:p w:rsidR="00E16620" w:rsidRDefault="00E16620" w:rsidP="00E166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:rsidR="003B4299" w:rsidRPr="007F0FC6" w:rsidRDefault="003B4299" w:rsidP="00E16620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F0FC6">
        <w:rPr>
          <w:rFonts w:ascii="Times New Roman" w:hAnsi="Times New Roman"/>
          <w:b/>
          <w:sz w:val="24"/>
          <w:szCs w:val="24"/>
        </w:rPr>
        <w:t xml:space="preserve">Ad </w:t>
      </w:r>
      <w:r>
        <w:rPr>
          <w:rFonts w:ascii="Times New Roman" w:hAnsi="Times New Roman"/>
          <w:b/>
          <w:sz w:val="24"/>
          <w:szCs w:val="24"/>
        </w:rPr>
        <w:t>7</w:t>
      </w:r>
    </w:p>
    <w:p w:rsidR="003B4299" w:rsidRDefault="003B4299" w:rsidP="005B4BA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Pani </w:t>
      </w:r>
      <w:r w:rsidR="00141C16">
        <w:rPr>
          <w:rFonts w:ascii="Times New Roman" w:hAnsi="Times New Roman"/>
          <w:sz w:val="24"/>
          <w:szCs w:val="24"/>
        </w:rPr>
        <w:t xml:space="preserve">T. Zmuda </w:t>
      </w:r>
      <w:r>
        <w:rPr>
          <w:rFonts w:ascii="Times New Roman" w:hAnsi="Times New Roman"/>
          <w:sz w:val="24"/>
          <w:szCs w:val="24"/>
        </w:rPr>
        <w:t xml:space="preserve">przedstawiła sprawozdanie z działalności Ośrodka Pomocy Społecznej w 2014 roku. Sprawozdanie jest załączone pod nr 6 do protokołu. </w:t>
      </w:r>
    </w:p>
    <w:p w:rsidR="00456F89" w:rsidRDefault="00456F89" w:rsidP="005B4B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Radny Roman Świtek poprosił, aby zwolnić panią Kierownik z odczytywania sprawozdania, uzasadniając, że radni otrzymali materiał wcześniej i mieli możliwość zapoznania się z nim.</w:t>
      </w:r>
    </w:p>
    <w:p w:rsidR="0016431C" w:rsidRDefault="00456F89" w:rsidP="005B4BA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Pani T. Zmuda wyjaśniła, że radni mieli możliwość zapoznania się ze sprawozdaniem, </w:t>
      </w:r>
      <w:r w:rsidR="00885F0D">
        <w:rPr>
          <w:rFonts w:ascii="Times New Roman" w:hAnsi="Times New Roman" w:cs="Times New Roman"/>
          <w:sz w:val="24"/>
          <w:szCs w:val="24"/>
        </w:rPr>
        <w:t>ale zebrani na sesji nie mie</w:t>
      </w:r>
      <w:r w:rsidR="0011534B">
        <w:rPr>
          <w:rFonts w:ascii="Times New Roman" w:hAnsi="Times New Roman" w:cs="Times New Roman"/>
          <w:sz w:val="24"/>
          <w:szCs w:val="24"/>
        </w:rPr>
        <w:t>li takiej możl</w:t>
      </w:r>
      <w:r w:rsidR="00885F0D">
        <w:rPr>
          <w:rFonts w:ascii="Times New Roman" w:hAnsi="Times New Roman" w:cs="Times New Roman"/>
          <w:sz w:val="24"/>
          <w:szCs w:val="24"/>
        </w:rPr>
        <w:t>iwości. Kontynuowała przedstawia</w:t>
      </w:r>
      <w:r w:rsidR="0011534B">
        <w:rPr>
          <w:rFonts w:ascii="Times New Roman" w:hAnsi="Times New Roman" w:cs="Times New Roman"/>
          <w:sz w:val="24"/>
          <w:szCs w:val="24"/>
        </w:rPr>
        <w:t xml:space="preserve">nie sprawozdania.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5F0D" w:rsidRDefault="00885F0D" w:rsidP="005B4B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4299" w:rsidRPr="005B4BAF" w:rsidRDefault="003B4299" w:rsidP="005B4B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4BAF">
        <w:rPr>
          <w:rFonts w:ascii="Times New Roman" w:hAnsi="Times New Roman" w:cs="Times New Roman"/>
          <w:b/>
          <w:sz w:val="24"/>
          <w:szCs w:val="24"/>
        </w:rPr>
        <w:t>Ad 8</w:t>
      </w:r>
    </w:p>
    <w:p w:rsidR="003B4299" w:rsidRPr="005B4BAF" w:rsidRDefault="003B4299" w:rsidP="000543D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5B4BAF">
        <w:rPr>
          <w:rFonts w:ascii="Times New Roman" w:hAnsi="Times New Roman" w:cs="Times New Roman"/>
          <w:sz w:val="24"/>
          <w:szCs w:val="24"/>
        </w:rPr>
        <w:t xml:space="preserve">W tym punkcie głos zabrała pani Kierownik Warsztatu Terapii Zajęciowej w Czeszewie </w:t>
      </w:r>
      <w:r w:rsidR="00885F0D">
        <w:rPr>
          <w:rFonts w:ascii="Times New Roman" w:hAnsi="Times New Roman" w:cs="Times New Roman"/>
          <w:sz w:val="24"/>
          <w:szCs w:val="24"/>
        </w:rPr>
        <w:t xml:space="preserve">- </w:t>
      </w:r>
      <w:r w:rsidRPr="005B4BAF">
        <w:rPr>
          <w:rFonts w:ascii="Times New Roman" w:hAnsi="Times New Roman" w:cs="Times New Roman"/>
          <w:sz w:val="24"/>
          <w:szCs w:val="24"/>
        </w:rPr>
        <w:t>Urszula Remisz, która przedstawiła sprawozdanie z działalności Warsztatu w 2014 roku, załączone pod nr 7 do protokołu.</w:t>
      </w:r>
    </w:p>
    <w:p w:rsidR="005B4BAF" w:rsidRDefault="005B4BAF" w:rsidP="005B4B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4299" w:rsidRPr="005B4BAF" w:rsidRDefault="003B4299" w:rsidP="005B4BA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B4BAF">
        <w:rPr>
          <w:rFonts w:ascii="Times New Roman" w:hAnsi="Times New Roman" w:cs="Times New Roman"/>
          <w:b/>
          <w:sz w:val="24"/>
          <w:szCs w:val="24"/>
        </w:rPr>
        <w:t>Ad 9</w:t>
      </w:r>
    </w:p>
    <w:p w:rsidR="003B4299" w:rsidRDefault="003B4299" w:rsidP="005B4BA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 xml:space="preserve">Pani Maria Hetmańczyk – Dyrektor Miłosławskiego Centrum Kultury w Miłosławiu – przedstawiła sprawozdanie z działalności instytucji kultury w 2014 roku. Sprawozdanie jest załączone pod nr 8 do protokołu. </w:t>
      </w:r>
    </w:p>
    <w:p w:rsidR="003B4299" w:rsidRDefault="003B4299" w:rsidP="005B4BAF">
      <w:pPr>
        <w:spacing w:after="0"/>
        <w:jc w:val="both"/>
      </w:pPr>
    </w:p>
    <w:p w:rsidR="00885F0D" w:rsidRDefault="00885F0D" w:rsidP="005B4BAF">
      <w:pPr>
        <w:spacing w:after="0"/>
        <w:jc w:val="both"/>
      </w:pPr>
    </w:p>
    <w:p w:rsidR="003B4299" w:rsidRPr="00013DA5" w:rsidRDefault="003B4299" w:rsidP="005B4BAF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013DA5">
        <w:rPr>
          <w:rFonts w:ascii="Times New Roman" w:hAnsi="Times New Roman"/>
          <w:b/>
          <w:sz w:val="24"/>
          <w:szCs w:val="24"/>
        </w:rPr>
        <w:lastRenderedPageBreak/>
        <w:t xml:space="preserve">Ad </w:t>
      </w:r>
      <w:r>
        <w:rPr>
          <w:rFonts w:ascii="Times New Roman" w:hAnsi="Times New Roman"/>
          <w:b/>
          <w:sz w:val="24"/>
          <w:szCs w:val="24"/>
        </w:rPr>
        <w:t>10</w:t>
      </w:r>
    </w:p>
    <w:p w:rsidR="003B4299" w:rsidRDefault="003B4299" w:rsidP="005B4BAF">
      <w:pPr>
        <w:pStyle w:val="NormalnyWeb"/>
        <w:spacing w:before="0" w:beforeAutospacing="0" w:after="0"/>
        <w:jc w:val="both"/>
      </w:pPr>
      <w:r>
        <w:tab/>
        <w:t>Pan Leonard Dopierała – Przewodniczący Gminnej Komisji Profilaktyki</w:t>
      </w:r>
      <w:r>
        <w:br/>
        <w:t xml:space="preserve"> i Rozwiązywania Problemów Alkoholowych – przedstawił sprawozdanie </w:t>
      </w:r>
      <w:r w:rsidRPr="001930BE">
        <w:t xml:space="preserve">Gminnej Komisji Profilaktyki i Rozwiązywania Problemów Alkoholowych z realizacji gminnego programu </w:t>
      </w:r>
      <w:r>
        <w:br/>
      </w:r>
      <w:r w:rsidRPr="001930BE">
        <w:t xml:space="preserve">i poniesionych na ten </w:t>
      </w:r>
      <w:r>
        <w:t xml:space="preserve">cel wydatków w roku 2014. Sprawozdanie stanowi załącznik nr 9 do protokołu. </w:t>
      </w:r>
    </w:p>
    <w:p w:rsidR="000543DD" w:rsidRDefault="000543DD" w:rsidP="005B4B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F174C" w:rsidRPr="001F174C" w:rsidRDefault="001F174C" w:rsidP="005B4BA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174C">
        <w:rPr>
          <w:rFonts w:ascii="Times New Roman" w:hAnsi="Times New Roman" w:cs="Times New Roman"/>
          <w:b/>
          <w:sz w:val="24"/>
          <w:szCs w:val="24"/>
        </w:rPr>
        <w:t>Ad 11</w:t>
      </w:r>
    </w:p>
    <w:p w:rsidR="001F174C" w:rsidRDefault="001F174C" w:rsidP="001F17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43DD">
        <w:rPr>
          <w:rFonts w:ascii="Times New Roman" w:hAnsi="Times New Roman" w:cs="Times New Roman"/>
          <w:sz w:val="24"/>
          <w:szCs w:val="24"/>
        </w:rPr>
        <w:t xml:space="preserve">a) </w:t>
      </w:r>
      <w:r>
        <w:rPr>
          <w:rFonts w:ascii="Times New Roman" w:hAnsi="Times New Roman" w:cs="Times New Roman"/>
          <w:sz w:val="24"/>
          <w:szCs w:val="24"/>
        </w:rPr>
        <w:t xml:space="preserve">Pan Błażej Pera – Zastępca Burmistrza – przedstawił projekt uchwały w sprawie wyrażenia woli kontynuacji członkowstwa Gminy Miłosław w Stowarzyszeniu Lokalna Grupa Działania „Z NAMI WARTO” z siedzibą w Kołaczkowie. </w:t>
      </w:r>
    </w:p>
    <w:p w:rsidR="001F174C" w:rsidRDefault="001F174C" w:rsidP="001F17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Rada jednogłośnie 15 głosami „za” podjęła uchwałę nr VI/31/15  w sprawie wyrażenia woli kontynuacji członkowstwa Gminy Miłosław w Stowarzyszeniu Lokalna Grupa Działania „Z NAMI WARTO” z siedzibą w Kołaczkowie. Uchwała jest załączona pod nr 10 do protokołu.  </w:t>
      </w:r>
    </w:p>
    <w:p w:rsidR="001F174C" w:rsidRDefault="001F174C" w:rsidP="001F17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543DD" w:rsidRDefault="000543DD" w:rsidP="001F17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 Pan Szymon Przybylski – Kierownik Ośrodka Pomocy Społecznej w Miłosławiu  - przedstawił projekt uchwały w sprawie zatwierdzenia taryf za zbiorowe zaopatrzenie w wodę i zbiorowe odprowadzanie ścieków na terenie gminy Miłosław na okres od 1.07.2015 r. do 30.06.2016 r.</w:t>
      </w:r>
      <w:r w:rsidRPr="000543D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43DD" w:rsidRDefault="000543DD" w:rsidP="003F1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jednogłośnie 15 głosami „za” podjęła uchwałę nr VI/32/15  w sprawie zatwierdzenia taryf za zbiorowe zaopatrzenie w wodę i zbiorowe odprowadzanie ścieków na terenie gminy Miłosław na okres od 1.07.2015 r. do 30.06.2016 r.</w:t>
      </w:r>
      <w:r w:rsidRPr="000543D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Uchwała stanowi załącznik nr 11 do protokołu. </w:t>
      </w:r>
    </w:p>
    <w:p w:rsidR="000543DD" w:rsidRDefault="000543DD" w:rsidP="000543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F1C9A" w:rsidRDefault="003F1C9A" w:rsidP="000543DD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 Pan Skarbnik – Henryk Przykłota przedstawił projekt uchwały w sprawie</w:t>
      </w:r>
      <w:r w:rsidRPr="003F1C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64DA4">
        <w:rPr>
          <w:rFonts w:ascii="Times New Roman" w:hAnsi="Times New Roman" w:cs="Times New Roman"/>
          <w:bCs/>
          <w:sz w:val="24"/>
          <w:szCs w:val="24"/>
        </w:rPr>
        <w:t>zmian</w:t>
      </w:r>
      <w:r w:rsidR="001C5756">
        <w:rPr>
          <w:rFonts w:ascii="Times New Roman" w:hAnsi="Times New Roman" w:cs="Times New Roman"/>
          <w:bCs/>
          <w:sz w:val="24"/>
          <w:szCs w:val="24"/>
        </w:rPr>
        <w:br/>
      </w:r>
      <w:r w:rsidRPr="00864DA4">
        <w:rPr>
          <w:rFonts w:ascii="Times New Roman" w:hAnsi="Times New Roman" w:cs="Times New Roman"/>
          <w:bCs/>
          <w:sz w:val="24"/>
          <w:szCs w:val="24"/>
        </w:rPr>
        <w:t>w Wieloletniej Prognozie Finansowej Gminy Miłosław na lata 2015 – 2027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3F1C9A" w:rsidRDefault="003F1C9A" w:rsidP="003F1C9A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jednogłośnie 15 głosami „za” podjęła uchwałę nr VI/33/15  w sprawie</w:t>
      </w:r>
      <w:r w:rsidRPr="003F1C9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64DA4">
        <w:rPr>
          <w:rFonts w:ascii="Times New Roman" w:hAnsi="Times New Roman" w:cs="Times New Roman"/>
          <w:bCs/>
          <w:sz w:val="24"/>
          <w:szCs w:val="24"/>
        </w:rPr>
        <w:t>zmian</w:t>
      </w:r>
      <w:r w:rsidR="001C5756">
        <w:rPr>
          <w:rFonts w:ascii="Times New Roman" w:hAnsi="Times New Roman" w:cs="Times New Roman"/>
          <w:bCs/>
          <w:sz w:val="24"/>
          <w:szCs w:val="24"/>
        </w:rPr>
        <w:br/>
      </w:r>
      <w:r w:rsidRPr="00864DA4">
        <w:rPr>
          <w:rFonts w:ascii="Times New Roman" w:hAnsi="Times New Roman" w:cs="Times New Roman"/>
          <w:bCs/>
          <w:sz w:val="24"/>
          <w:szCs w:val="24"/>
        </w:rPr>
        <w:t>w Wieloletniej Prognozie Finansowej Gminy Miłosław na lata 2015 – 2027</w:t>
      </w:r>
      <w:r>
        <w:rPr>
          <w:rFonts w:ascii="Times New Roman" w:hAnsi="Times New Roman" w:cs="Times New Roman"/>
          <w:bCs/>
          <w:sz w:val="24"/>
          <w:szCs w:val="24"/>
        </w:rPr>
        <w:t>. Uchwała jest załączona pod nr 12 do protokołu.</w:t>
      </w:r>
    </w:p>
    <w:p w:rsidR="003F1C9A" w:rsidRDefault="003F1C9A" w:rsidP="003F1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3F1C9A" w:rsidRDefault="003F1C9A" w:rsidP="003F1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Pan H.</w:t>
      </w:r>
      <w:r w:rsidR="000543DD">
        <w:rPr>
          <w:rFonts w:ascii="Times New Roman" w:hAnsi="Times New Roman" w:cs="Times New Roman"/>
          <w:sz w:val="24"/>
          <w:szCs w:val="24"/>
        </w:rPr>
        <w:t xml:space="preserve"> Przykłota </w:t>
      </w:r>
      <w:r>
        <w:rPr>
          <w:rFonts w:ascii="Times New Roman" w:hAnsi="Times New Roman" w:cs="Times New Roman"/>
          <w:sz w:val="24"/>
          <w:szCs w:val="24"/>
        </w:rPr>
        <w:t xml:space="preserve">przedstawił projekt uchwały w sprawie zmian w budżecie gminy Miłosław na 2015 rok. </w:t>
      </w:r>
    </w:p>
    <w:p w:rsidR="003F1C9A" w:rsidRDefault="003F1C9A" w:rsidP="003F1C9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Rada 1</w:t>
      </w:r>
      <w:r w:rsidR="001C5756">
        <w:rPr>
          <w:rFonts w:ascii="Times New Roman" w:hAnsi="Times New Roman" w:cs="Times New Roman"/>
          <w:sz w:val="24"/>
          <w:szCs w:val="24"/>
        </w:rPr>
        <w:t>3 głosami „za” (R. Barszcz, M. Bzowa, K. Dobroczyńska,</w:t>
      </w:r>
      <w:r w:rsidR="001C5756">
        <w:rPr>
          <w:rFonts w:ascii="Times New Roman" w:hAnsi="Times New Roman" w:cs="Times New Roman"/>
          <w:sz w:val="24"/>
          <w:szCs w:val="24"/>
        </w:rPr>
        <w:br/>
        <w:t>J. Gorzelana, H. Gruszczyński, M. Jankowiak, M. Orzechowska, H. Spychała, D. Strzelczyk, R. Suchorski, K. Tobolski, P. Trawiński, A. Woź</w:t>
      </w:r>
      <w:r w:rsidR="00885F0D">
        <w:rPr>
          <w:rFonts w:ascii="Times New Roman" w:hAnsi="Times New Roman" w:cs="Times New Roman"/>
          <w:sz w:val="24"/>
          <w:szCs w:val="24"/>
        </w:rPr>
        <w:t>ni</w:t>
      </w:r>
      <w:r w:rsidR="001C5756">
        <w:rPr>
          <w:rFonts w:ascii="Times New Roman" w:hAnsi="Times New Roman" w:cs="Times New Roman"/>
          <w:sz w:val="24"/>
          <w:szCs w:val="24"/>
        </w:rPr>
        <w:t xml:space="preserve">ak),  przy braku głosów „przeciw” i 2 głosach wstrzymujących (R. Świtek, G. Wizła) </w:t>
      </w:r>
      <w:r w:rsidR="00885F0D">
        <w:rPr>
          <w:rFonts w:ascii="Times New Roman" w:hAnsi="Times New Roman" w:cs="Times New Roman"/>
          <w:sz w:val="24"/>
          <w:szCs w:val="24"/>
        </w:rPr>
        <w:t xml:space="preserve">podjęła uchwałę nr VI/34/15 </w:t>
      </w:r>
      <w:r>
        <w:rPr>
          <w:rFonts w:ascii="Times New Roman" w:hAnsi="Times New Roman" w:cs="Times New Roman"/>
          <w:sz w:val="24"/>
          <w:szCs w:val="24"/>
        </w:rPr>
        <w:t>w sprawie</w:t>
      </w:r>
      <w:r w:rsidRPr="003F1C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zmian w budżecie gminy Miłosław na 2015 rok. Uchwała jest załączona pod nr 13 do protokołu. </w:t>
      </w:r>
    </w:p>
    <w:p w:rsidR="000543DD" w:rsidRDefault="000543DD" w:rsidP="001C5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C5756" w:rsidRPr="001C5756" w:rsidRDefault="001C5756" w:rsidP="001C57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5756">
        <w:rPr>
          <w:rFonts w:ascii="Times New Roman" w:hAnsi="Times New Roman" w:cs="Times New Roman"/>
          <w:b/>
          <w:sz w:val="24"/>
          <w:szCs w:val="24"/>
        </w:rPr>
        <w:t>Ad 12</w:t>
      </w:r>
    </w:p>
    <w:p w:rsidR="001C5756" w:rsidRDefault="001C5756" w:rsidP="001C5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Radny Dawid Strzelczyk zapytał czy prace poprawkowe dróg na osiedlu za mleczarnią zostały już wykonane.</w:t>
      </w:r>
    </w:p>
    <w:p w:rsidR="001C5756" w:rsidRDefault="001C5756" w:rsidP="001C5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 Z. Skikiewicz odpowiedział, że wszelkie poprawki zostaną wykonane po zakończeniu wszystkich pr</w:t>
      </w:r>
      <w:r w:rsidR="00885F0D">
        <w:rPr>
          <w:rFonts w:ascii="Times New Roman" w:hAnsi="Times New Roman" w:cs="Times New Roman"/>
          <w:sz w:val="24"/>
          <w:szCs w:val="24"/>
        </w:rPr>
        <w:t>ac związanych z równaniem dróg na terenie gminy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5756" w:rsidRPr="00DA5224" w:rsidRDefault="001C5756" w:rsidP="001C57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C5756" w:rsidRPr="00DA5224" w:rsidRDefault="001C5756" w:rsidP="001C575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5224">
        <w:rPr>
          <w:rFonts w:ascii="Times New Roman" w:hAnsi="Times New Roman" w:cs="Times New Roman"/>
          <w:b/>
          <w:sz w:val="24"/>
          <w:szCs w:val="24"/>
        </w:rPr>
        <w:t>Ad 13</w:t>
      </w:r>
    </w:p>
    <w:p w:rsidR="001C5756" w:rsidRDefault="001C5756" w:rsidP="001C5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Pani Hanna Sp</w:t>
      </w:r>
      <w:r w:rsidR="00885F0D">
        <w:rPr>
          <w:rFonts w:ascii="Times New Roman" w:hAnsi="Times New Roman" w:cs="Times New Roman"/>
          <w:sz w:val="24"/>
          <w:szCs w:val="24"/>
        </w:rPr>
        <w:t>ychała przypomniała, że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5F0D">
        <w:rPr>
          <w:rFonts w:ascii="Times New Roman" w:hAnsi="Times New Roman" w:cs="Times New Roman"/>
          <w:sz w:val="24"/>
          <w:szCs w:val="24"/>
        </w:rPr>
        <w:t>30 kwietnia przypada rocznica</w:t>
      </w:r>
      <w:r w:rsidR="00DA5224">
        <w:rPr>
          <w:rFonts w:ascii="Times New Roman" w:hAnsi="Times New Roman" w:cs="Times New Roman"/>
          <w:sz w:val="24"/>
          <w:szCs w:val="24"/>
        </w:rPr>
        <w:t xml:space="preserve"> Bitwy pod Miłosławiem.</w:t>
      </w:r>
    </w:p>
    <w:p w:rsidR="00DA5224" w:rsidRDefault="00DA5224" w:rsidP="001C5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Pan H. Gruszczyński </w:t>
      </w:r>
      <w:r w:rsidR="00885F0D">
        <w:rPr>
          <w:rFonts w:ascii="Times New Roman" w:hAnsi="Times New Roman" w:cs="Times New Roman"/>
          <w:sz w:val="24"/>
          <w:szCs w:val="24"/>
        </w:rPr>
        <w:t>zaprosił radnych do uczestnictwa 30 kwietnia br. do uroczystości rocznicowych przy</w:t>
      </w:r>
      <w:r>
        <w:rPr>
          <w:rFonts w:ascii="Times New Roman" w:hAnsi="Times New Roman" w:cs="Times New Roman"/>
          <w:sz w:val="24"/>
          <w:szCs w:val="24"/>
        </w:rPr>
        <w:t xml:space="preserve"> pomnik</w:t>
      </w:r>
      <w:r w:rsidR="00885F0D">
        <w:rPr>
          <w:rFonts w:ascii="Times New Roman" w:hAnsi="Times New Roman" w:cs="Times New Roman"/>
          <w:sz w:val="24"/>
          <w:szCs w:val="24"/>
        </w:rPr>
        <w:t>u na</w:t>
      </w:r>
      <w:r>
        <w:rPr>
          <w:rFonts w:ascii="Times New Roman" w:hAnsi="Times New Roman" w:cs="Times New Roman"/>
          <w:sz w:val="24"/>
          <w:szCs w:val="24"/>
        </w:rPr>
        <w:t xml:space="preserve"> ul. Zamkowej </w:t>
      </w:r>
      <w:r w:rsidR="00885F0D">
        <w:rPr>
          <w:rFonts w:ascii="Times New Roman" w:hAnsi="Times New Roman" w:cs="Times New Roman"/>
          <w:sz w:val="24"/>
          <w:szCs w:val="24"/>
        </w:rPr>
        <w:t>w Miłosławiu o godz. 10.15. P</w:t>
      </w:r>
      <w:r>
        <w:rPr>
          <w:rFonts w:ascii="Times New Roman" w:hAnsi="Times New Roman" w:cs="Times New Roman"/>
          <w:sz w:val="24"/>
          <w:szCs w:val="24"/>
        </w:rPr>
        <w:t xml:space="preserve">rzypomniał, że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30 kwietnia upływa termin składania oświadczeń majątkowych radnych za 2014 rok. Zaprosił także do </w:t>
      </w:r>
      <w:r w:rsidR="00885F0D">
        <w:rPr>
          <w:rFonts w:ascii="Times New Roman" w:hAnsi="Times New Roman" w:cs="Times New Roman"/>
          <w:sz w:val="24"/>
          <w:szCs w:val="24"/>
        </w:rPr>
        <w:t xml:space="preserve">uczestnictwa w mszy św. za ojczyznę </w:t>
      </w:r>
      <w:r>
        <w:rPr>
          <w:rFonts w:ascii="Times New Roman" w:hAnsi="Times New Roman" w:cs="Times New Roman"/>
          <w:sz w:val="24"/>
          <w:szCs w:val="24"/>
        </w:rPr>
        <w:t xml:space="preserve">3 maja 2015 roku o godz. 12.00. </w:t>
      </w:r>
    </w:p>
    <w:p w:rsidR="00DA5224" w:rsidRDefault="00DA5224" w:rsidP="001C575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A5224" w:rsidRPr="00956E7D" w:rsidRDefault="00DA5224" w:rsidP="00DA522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6E7D">
        <w:rPr>
          <w:rFonts w:ascii="Times New Roman" w:hAnsi="Times New Roman" w:cs="Times New Roman"/>
          <w:b/>
          <w:sz w:val="24"/>
          <w:szCs w:val="24"/>
        </w:rPr>
        <w:t xml:space="preserve">Ad </w:t>
      </w:r>
      <w:r>
        <w:rPr>
          <w:rFonts w:ascii="Times New Roman" w:hAnsi="Times New Roman" w:cs="Times New Roman"/>
          <w:b/>
          <w:sz w:val="24"/>
          <w:szCs w:val="24"/>
        </w:rPr>
        <w:t>14</w:t>
      </w:r>
    </w:p>
    <w:p w:rsidR="00DA5224" w:rsidRPr="00973333" w:rsidRDefault="00DA5224" w:rsidP="00DA5224">
      <w:pPr>
        <w:pStyle w:val="NormalnyWeb"/>
        <w:spacing w:before="0" w:beforeAutospacing="0" w:after="0"/>
        <w:ind w:firstLine="708"/>
        <w:jc w:val="both"/>
      </w:pPr>
      <w:r w:rsidRPr="00973333">
        <w:t xml:space="preserve">W związku z wyczerpaniem tematyki obrad pan </w:t>
      </w:r>
      <w:r>
        <w:t>H. Gruszczyński zakończył VI</w:t>
      </w:r>
      <w:r w:rsidRPr="00973333">
        <w:t xml:space="preserve"> sesję Rady Miejskiej, dziękując obecnym za udział.</w:t>
      </w:r>
      <w:r>
        <w:t xml:space="preserve"> </w:t>
      </w:r>
    </w:p>
    <w:p w:rsidR="004747D6" w:rsidRDefault="00DA5224" w:rsidP="00DA5224">
      <w:pPr>
        <w:pStyle w:val="NormalnyWeb"/>
        <w:spacing w:after="0"/>
      </w:pPr>
      <w:r>
        <w:t xml:space="preserve">      </w:t>
      </w:r>
    </w:p>
    <w:p w:rsidR="00DA5224" w:rsidRPr="00973333" w:rsidRDefault="004747D6" w:rsidP="004747D6">
      <w:pPr>
        <w:pStyle w:val="NormalnyWeb"/>
        <w:spacing w:after="0"/>
      </w:pPr>
      <w:r>
        <w:t xml:space="preserve">     </w:t>
      </w:r>
      <w:r w:rsidR="00DA5224">
        <w:t xml:space="preserve"> </w:t>
      </w:r>
      <w:r w:rsidR="00DA5224" w:rsidRPr="00973333">
        <w:t xml:space="preserve">Protokołowała: </w:t>
      </w:r>
      <w:r w:rsidR="00DA5224">
        <w:tab/>
      </w:r>
      <w:r w:rsidR="00DA5224">
        <w:tab/>
      </w:r>
      <w:r w:rsidR="00DA5224">
        <w:tab/>
      </w:r>
      <w:r w:rsidR="00DA5224">
        <w:tab/>
        <w:t xml:space="preserve">    </w:t>
      </w:r>
      <w:r w:rsidR="00DA5224">
        <w:tab/>
      </w:r>
      <w:r w:rsidR="00DA5224">
        <w:tab/>
        <w:t xml:space="preserve">  </w:t>
      </w:r>
      <w:r w:rsidR="00DA5224" w:rsidRPr="00973333">
        <w:t>Przewodniczący posiedzenia:</w:t>
      </w:r>
    </w:p>
    <w:p w:rsidR="00DA5224" w:rsidRDefault="00DA5224" w:rsidP="00DA5224">
      <w:pPr>
        <w:pStyle w:val="NormalnyWeb"/>
        <w:spacing w:after="0"/>
        <w:rPr>
          <w:i/>
          <w:iCs/>
        </w:rPr>
      </w:pPr>
      <w:r>
        <w:rPr>
          <w:i/>
          <w:iCs/>
        </w:rPr>
        <w:t xml:space="preserve">mgr </w:t>
      </w:r>
      <w:r w:rsidRPr="00973333">
        <w:rPr>
          <w:i/>
          <w:iCs/>
        </w:rPr>
        <w:t xml:space="preserve">Ewelina Andrzejczak 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 xml:space="preserve">       </w:t>
      </w:r>
      <w:r>
        <w:rPr>
          <w:i/>
          <w:iCs/>
        </w:rPr>
        <w:tab/>
      </w:r>
      <w:r>
        <w:rPr>
          <w:i/>
          <w:iCs/>
        </w:rPr>
        <w:tab/>
        <w:t xml:space="preserve">     </w:t>
      </w:r>
      <w:r w:rsidR="004747D6">
        <w:rPr>
          <w:i/>
          <w:iCs/>
        </w:rPr>
        <w:t xml:space="preserve">   </w:t>
      </w:r>
      <w:r>
        <w:rPr>
          <w:i/>
          <w:iCs/>
        </w:rPr>
        <w:t xml:space="preserve"> Hubert Gruszczyński</w:t>
      </w:r>
    </w:p>
    <w:p w:rsidR="00DA5224" w:rsidRDefault="00DA5224" w:rsidP="00DA5224">
      <w:pPr>
        <w:pStyle w:val="NormalnyWeb"/>
        <w:spacing w:before="0" w:beforeAutospacing="0" w:after="0"/>
        <w:rPr>
          <w:b/>
          <w:bCs/>
          <w:i/>
          <w:iCs/>
          <w:u w:val="single"/>
        </w:rPr>
      </w:pPr>
    </w:p>
    <w:p w:rsidR="004747D6" w:rsidRDefault="004747D6" w:rsidP="00DA5224">
      <w:pPr>
        <w:pStyle w:val="NormalnyWeb"/>
        <w:spacing w:before="0" w:beforeAutospacing="0" w:after="0"/>
        <w:rPr>
          <w:b/>
          <w:bCs/>
          <w:i/>
          <w:iCs/>
          <w:u w:val="single"/>
        </w:rPr>
      </w:pPr>
    </w:p>
    <w:p w:rsidR="004747D6" w:rsidRDefault="004747D6" w:rsidP="00DA5224">
      <w:pPr>
        <w:pStyle w:val="NormalnyWeb"/>
        <w:spacing w:before="0" w:beforeAutospacing="0" w:after="0"/>
        <w:rPr>
          <w:b/>
          <w:bCs/>
          <w:i/>
          <w:iCs/>
          <w:u w:val="single"/>
        </w:rPr>
      </w:pPr>
    </w:p>
    <w:p w:rsidR="00DA5224" w:rsidRPr="00973333" w:rsidRDefault="00DA5224" w:rsidP="00DA5224">
      <w:pPr>
        <w:pStyle w:val="NormalnyWeb"/>
        <w:spacing w:before="0" w:beforeAutospacing="0" w:after="0"/>
      </w:pPr>
      <w:r w:rsidRPr="00973333">
        <w:rPr>
          <w:b/>
          <w:bCs/>
          <w:i/>
          <w:iCs/>
          <w:u w:val="single"/>
        </w:rPr>
        <w:t>Wykaz załączników do protokołu:</w:t>
      </w:r>
    </w:p>
    <w:p w:rsidR="00DA5224" w:rsidRDefault="00DA5224" w:rsidP="00DA5224">
      <w:pPr>
        <w:pStyle w:val="NormalnyWeb"/>
        <w:numPr>
          <w:ilvl w:val="0"/>
          <w:numId w:val="1"/>
        </w:numPr>
        <w:spacing w:before="0" w:beforeAutospacing="0" w:after="0"/>
        <w:jc w:val="both"/>
        <w:rPr>
          <w:sz w:val="22"/>
          <w:szCs w:val="22"/>
        </w:rPr>
      </w:pPr>
      <w:r w:rsidRPr="00C15B89">
        <w:rPr>
          <w:sz w:val="22"/>
          <w:szCs w:val="22"/>
        </w:rPr>
        <w:t xml:space="preserve">Lista obecności, </w:t>
      </w:r>
    </w:p>
    <w:p w:rsidR="00DA5224" w:rsidRDefault="00DA5224" w:rsidP="00130C50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t>Informacja z działalności Rady w okresie międzysesyjnym,</w:t>
      </w:r>
    </w:p>
    <w:p w:rsidR="00DA5224" w:rsidRDefault="00DA5224" w:rsidP="00130C50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t>Sprawozdanie z działalności Burmistrza Gminy w okresie międzysesyjnym,</w:t>
      </w:r>
    </w:p>
    <w:p w:rsidR="00DA5224" w:rsidRDefault="00DA5224" w:rsidP="00130C50">
      <w:pPr>
        <w:pStyle w:val="NormalnyWeb"/>
        <w:numPr>
          <w:ilvl w:val="0"/>
          <w:numId w:val="1"/>
        </w:numPr>
        <w:spacing w:before="0" w:beforeAutospacing="0" w:after="0"/>
        <w:jc w:val="both"/>
      </w:pPr>
      <w:r>
        <w:t xml:space="preserve">Informacja nt. realizacji uchwał Rady Miejskiej, </w:t>
      </w:r>
    </w:p>
    <w:p w:rsidR="00DA5224" w:rsidRPr="00DA5224" w:rsidRDefault="00DA5224" w:rsidP="00130C50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A52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Ocena zasobów pomocy społecznej na rok 2014. </w:t>
      </w:r>
    </w:p>
    <w:p w:rsidR="00DA5224" w:rsidRPr="00DA5224" w:rsidRDefault="00DA5224" w:rsidP="00130C50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224">
        <w:rPr>
          <w:rFonts w:ascii="Times New Roman" w:hAnsi="Times New Roman" w:cs="Times New Roman"/>
          <w:sz w:val="24"/>
          <w:szCs w:val="24"/>
        </w:rPr>
        <w:t>Sprawozdanie z działalności Ośrodka Pomocy Społecznej w Miłosławiu w 2014 roku.</w:t>
      </w:r>
    </w:p>
    <w:p w:rsidR="00DA5224" w:rsidRDefault="00DA5224" w:rsidP="00130C50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224">
        <w:rPr>
          <w:rFonts w:ascii="Times New Roman" w:hAnsi="Times New Roman" w:cs="Times New Roman"/>
          <w:sz w:val="24"/>
          <w:szCs w:val="24"/>
        </w:rPr>
        <w:t xml:space="preserve">Sprawozdanie z działalności Warsztatu Terapii Zajęciowej w Czeszewie w 2014 r. </w:t>
      </w:r>
    </w:p>
    <w:p w:rsidR="00DA5224" w:rsidRDefault="00DA5224" w:rsidP="00130C50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224">
        <w:rPr>
          <w:rFonts w:ascii="Times New Roman" w:hAnsi="Times New Roman" w:cs="Times New Roman"/>
          <w:sz w:val="24"/>
          <w:szCs w:val="24"/>
        </w:rPr>
        <w:t>Sprawozdanie z działalności Miłosławskiego Centrum Kultury w Miłosławiu za 2014 rok.</w:t>
      </w:r>
    </w:p>
    <w:p w:rsidR="00DA5224" w:rsidRPr="00DA5224" w:rsidRDefault="00DA5224" w:rsidP="00130C50">
      <w:pPr>
        <w:pStyle w:val="Akapitzlist"/>
        <w:numPr>
          <w:ilvl w:val="0"/>
          <w:numId w:val="1"/>
        </w:numPr>
        <w:tabs>
          <w:tab w:val="left" w:pos="0"/>
          <w:tab w:val="left" w:pos="14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A5224">
        <w:rPr>
          <w:rFonts w:ascii="Times New Roman" w:hAnsi="Times New Roman" w:cs="Times New Roman"/>
          <w:sz w:val="24"/>
          <w:szCs w:val="24"/>
        </w:rPr>
        <w:t>Sprawozdanie z działalności Gminnej Komisji Profilaktyki i Rozwiązywania Problemów Alkoholowych w 2014 roku.</w:t>
      </w:r>
    </w:p>
    <w:p w:rsidR="00DA5224" w:rsidRPr="00DA5224" w:rsidRDefault="00DA5224" w:rsidP="00130C5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</w:t>
      </w:r>
      <w:r w:rsidRPr="00DA5224">
        <w:rPr>
          <w:rFonts w:ascii="Times New Roman" w:eastAsia="Times New Roman" w:hAnsi="Times New Roman" w:cs="Times New Roman"/>
          <w:sz w:val="24"/>
          <w:szCs w:val="24"/>
          <w:lang w:eastAsia="pl-PL"/>
        </w:rPr>
        <w:t>chwał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DA52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VI/31/15 w sprawie </w:t>
      </w:r>
      <w:r w:rsidRPr="00DA5224">
        <w:rPr>
          <w:rFonts w:ascii="Times New Roman" w:hAnsi="Times New Roman" w:cs="Times New Roman"/>
          <w:sz w:val="24"/>
          <w:szCs w:val="24"/>
        </w:rPr>
        <w:t>wyrażenia woli kontynuacji członkowstwa Gminy Miłosław w Stowarzyszeniu Lokalna Grupa Działania „Z NAMI WARTO” z siedzibą</w:t>
      </w:r>
      <w:r w:rsidRPr="00DA5224">
        <w:rPr>
          <w:rFonts w:ascii="Times New Roman" w:hAnsi="Times New Roman" w:cs="Times New Roman"/>
          <w:sz w:val="24"/>
          <w:szCs w:val="24"/>
        </w:rPr>
        <w:br/>
        <w:t>w Kołaczkowie;</w:t>
      </w:r>
    </w:p>
    <w:p w:rsidR="00DA5224" w:rsidRPr="00DA5224" w:rsidRDefault="00DA5224" w:rsidP="00130C5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chwała</w:t>
      </w:r>
      <w:r w:rsidRPr="00DA52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VI/32/15 w sprawie </w:t>
      </w:r>
      <w:r w:rsidRPr="00DA5224">
        <w:rPr>
          <w:rFonts w:ascii="Times New Roman" w:hAnsi="Times New Roman" w:cs="Times New Roman"/>
          <w:sz w:val="24"/>
          <w:szCs w:val="24"/>
        </w:rPr>
        <w:t>zatwierdzenia taryf za zbiorowe zaopatrzenie</w:t>
      </w:r>
      <w:r w:rsidRPr="00DA5224">
        <w:rPr>
          <w:rFonts w:ascii="Times New Roman" w:hAnsi="Times New Roman" w:cs="Times New Roman"/>
          <w:sz w:val="24"/>
          <w:szCs w:val="24"/>
        </w:rPr>
        <w:br/>
        <w:t>w wodę i zbiorowe odprowadzanie ścieków na terenie gminy Miłosław na okres</w:t>
      </w:r>
      <w:r w:rsidRPr="00DA5224">
        <w:rPr>
          <w:rFonts w:ascii="Times New Roman" w:hAnsi="Times New Roman" w:cs="Times New Roman"/>
          <w:sz w:val="24"/>
          <w:szCs w:val="24"/>
        </w:rPr>
        <w:br/>
        <w:t xml:space="preserve">od 1.07.2015 r. do 30.06.2016 r.; </w:t>
      </w:r>
    </w:p>
    <w:p w:rsidR="00DA5224" w:rsidRPr="00DA5224" w:rsidRDefault="00DA5224" w:rsidP="00130C5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chwała</w:t>
      </w:r>
      <w:r w:rsidRPr="00DA52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VI/33/15 w sprawie </w:t>
      </w:r>
      <w:r w:rsidRPr="00DA5224">
        <w:rPr>
          <w:rFonts w:ascii="Times New Roman" w:hAnsi="Times New Roman" w:cs="Times New Roman"/>
          <w:bCs/>
          <w:sz w:val="24"/>
          <w:szCs w:val="24"/>
        </w:rPr>
        <w:t>zmian w Wieloletniej Prognozie Finansowej Gminy Miłosław na lata 2015 – 2027;</w:t>
      </w:r>
    </w:p>
    <w:p w:rsidR="00DA5224" w:rsidRPr="00DA5224" w:rsidRDefault="00DA5224" w:rsidP="00130C5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chwała</w:t>
      </w:r>
      <w:r w:rsidRPr="00DA52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VI/34/15 w sprawie </w:t>
      </w:r>
      <w:r w:rsidRPr="00DA5224">
        <w:rPr>
          <w:rFonts w:ascii="Times New Roman" w:hAnsi="Times New Roman" w:cs="Times New Roman"/>
          <w:sz w:val="24"/>
          <w:szCs w:val="24"/>
        </w:rPr>
        <w:t>zmian w budżecie gminy Miłosław na 2015 rok.</w:t>
      </w:r>
    </w:p>
    <w:p w:rsidR="00DA5224" w:rsidRDefault="00DA5224" w:rsidP="00130C50">
      <w:pPr>
        <w:pStyle w:val="NormalnyWeb"/>
        <w:spacing w:before="0" w:beforeAutospacing="0" w:after="0"/>
        <w:ind w:left="360"/>
        <w:jc w:val="both"/>
      </w:pPr>
    </w:p>
    <w:p w:rsidR="00DA5224" w:rsidRPr="0016431C" w:rsidRDefault="00DA5224" w:rsidP="00130C5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DA5224" w:rsidRPr="0016431C" w:rsidSect="00B813D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2F64" w:rsidRDefault="00E92F64" w:rsidP="004747D6">
      <w:pPr>
        <w:spacing w:after="0" w:line="240" w:lineRule="auto"/>
      </w:pPr>
      <w:r>
        <w:separator/>
      </w:r>
    </w:p>
  </w:endnote>
  <w:endnote w:type="continuationSeparator" w:id="1">
    <w:p w:rsidR="00E92F64" w:rsidRDefault="00E92F64" w:rsidP="004747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PSMT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82501"/>
      <w:docPartObj>
        <w:docPartGallery w:val="Page Numbers (Bottom of Page)"/>
        <w:docPartUnique/>
      </w:docPartObj>
    </w:sdtPr>
    <w:sdtContent>
      <w:p w:rsidR="004747D6" w:rsidRDefault="00F47A6A">
        <w:pPr>
          <w:pStyle w:val="Stopka"/>
          <w:jc w:val="center"/>
        </w:pPr>
        <w:fldSimple w:instr=" PAGE   \* MERGEFORMAT ">
          <w:r w:rsidR="00481AA0">
            <w:rPr>
              <w:noProof/>
            </w:rPr>
            <w:t>1</w:t>
          </w:r>
        </w:fldSimple>
      </w:p>
    </w:sdtContent>
  </w:sdt>
  <w:p w:rsidR="004747D6" w:rsidRDefault="004747D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2F64" w:rsidRDefault="00E92F64" w:rsidP="004747D6">
      <w:pPr>
        <w:spacing w:after="0" w:line="240" w:lineRule="auto"/>
      </w:pPr>
      <w:r>
        <w:separator/>
      </w:r>
    </w:p>
  </w:footnote>
  <w:footnote w:type="continuationSeparator" w:id="1">
    <w:p w:rsidR="00E92F64" w:rsidRDefault="00E92F64" w:rsidP="004747D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C1A7C"/>
    <w:multiLevelType w:val="hybridMultilevel"/>
    <w:tmpl w:val="55CA91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431C"/>
    <w:rsid w:val="000231F5"/>
    <w:rsid w:val="000543DD"/>
    <w:rsid w:val="0011534B"/>
    <w:rsid w:val="00130C50"/>
    <w:rsid w:val="00141C16"/>
    <w:rsid w:val="0016431C"/>
    <w:rsid w:val="001C2EDD"/>
    <w:rsid w:val="001C5756"/>
    <w:rsid w:val="001F174C"/>
    <w:rsid w:val="00273BD7"/>
    <w:rsid w:val="002A597F"/>
    <w:rsid w:val="002D62D0"/>
    <w:rsid w:val="003B4299"/>
    <w:rsid w:val="003C143F"/>
    <w:rsid w:val="003E0A01"/>
    <w:rsid w:val="003F1C9A"/>
    <w:rsid w:val="00456F89"/>
    <w:rsid w:val="004657C3"/>
    <w:rsid w:val="004747D6"/>
    <w:rsid w:val="00481AA0"/>
    <w:rsid w:val="004C2E0B"/>
    <w:rsid w:val="005B4BAF"/>
    <w:rsid w:val="00885F0D"/>
    <w:rsid w:val="008D0072"/>
    <w:rsid w:val="009E520F"/>
    <w:rsid w:val="00A057FC"/>
    <w:rsid w:val="00B74C0A"/>
    <w:rsid w:val="00B813DA"/>
    <w:rsid w:val="00CD192A"/>
    <w:rsid w:val="00DA4415"/>
    <w:rsid w:val="00DA5224"/>
    <w:rsid w:val="00E16620"/>
    <w:rsid w:val="00E54843"/>
    <w:rsid w:val="00E92F64"/>
    <w:rsid w:val="00F47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431C"/>
    <w:pPr>
      <w:spacing w:after="200" w:line="276" w:lineRule="auto"/>
      <w:jc w:val="left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6431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0543D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74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47D6"/>
  </w:style>
  <w:style w:type="paragraph" w:styleId="Stopka">
    <w:name w:val="footer"/>
    <w:basedOn w:val="Normalny"/>
    <w:link w:val="StopkaZnak"/>
    <w:uiPriority w:val="99"/>
    <w:unhideWhenUsed/>
    <w:rsid w:val="004747D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47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4</Pages>
  <Words>1407</Words>
  <Characters>8447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andrzejczak</dc:creator>
  <cp:keywords/>
  <dc:description/>
  <cp:lastModifiedBy>andrzejczak</cp:lastModifiedBy>
  <cp:revision>22</cp:revision>
  <cp:lastPrinted>2015-05-19T03:07:00Z</cp:lastPrinted>
  <dcterms:created xsi:type="dcterms:W3CDTF">2015-04-29T02:15:00Z</dcterms:created>
  <dcterms:modified xsi:type="dcterms:W3CDTF">2015-05-19T03:07:00Z</dcterms:modified>
</cp:coreProperties>
</file>